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276" w:lineRule="auto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BABY FOX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Radnička 17, 21000 Novi Sad, Srbija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Matični broj: 67606493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PIB: 114476707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e-mail: info@svecanaplatna.rs</w:t>
      </w:r>
    </w:p>
    <w:p>
      <w:pPr>
        <w:spacing w:after="0" w:before="36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OBRAZAC ZA REKLAMACIJU</w:t>
      </w:r>
    </w:p>
    <w:p>
      <w:pPr>
        <w:spacing w:after="24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u skladu sa Zakonom o zaštiti potrošača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U skladu sa Zakonom o zaštiti potrošača („Sl. glasnik RS“, br. 88/2021) ovom dostavljam reklamaciju kako sledi.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PODACI O KUPCU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Ime i prezime: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Adresa: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Telefon: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E-mail:  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PODACI O ROBI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Broj narudžbenice: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Datum zaključenja ugovora / narudžbenice: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Datum prijema robe:  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NAZIV PROIZVODA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REKLAMACIJE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ZAHTEV KUPCA (označiti jednu opciju)</w:t>
      </w:r>
    </w:p>
    <w:p>
      <w:pPr>
        <w:spacing w:after="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☐  Otklanjanje nedostatka</w:t>
      </w:r>
    </w:p>
    <w:p>
      <w:pPr>
        <w:spacing w:after="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☐  Zamena proizvoda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☐  Povrat novca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Napomena: označiti opciju za koju je kupac zainteresovan i dostaviti fotografije oštećenog proizvoda.</w:t>
      </w:r>
    </w:p>
    <w:p>
      <w:pPr>
        <w:spacing w:after="24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Izjava o privatnosti podataka: </w:t>
      </w:r>
      <w:r>
        <w:rPr>
          <w:rFonts w:ascii="Calibri" w:cs="Calibri" w:eastAsia="Calibri" w:hAnsi="Calibri"/>
          <w:sz w:val="22"/>
          <w:szCs w:val="22"/>
        </w:rPr>
        <w:t xml:space="preserve">Podaci koje kupac dostavi trgovcu u ovom obrascu su u svrhu postupanja po reklamaciji i za evidentiranje izmena u prometu robe i prodavac ih neće skladištiti i upotrebljavati u druge svrhe.</w:t>
      </w:r>
    </w:p>
    <w:p>
      <w:pPr>
        <w:spacing w:before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DATUM: ______________________</w:t>
      </w:r>
      <w:r>
        <w:rPr>
          <w:rFonts w:ascii="Calibri" w:cs="Calibri" w:eastAsia="Calibri" w:hAnsi="Calibri"/>
          <w:sz w:val="22"/>
          <w:szCs w:val="22"/>
        </w:rPr>
        <w:t xml:space="preserve">            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POTPIS KUPCA: ______________________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2026-06-03T14:13:44.543Z</dcterms:created>
  <dcterms:modified xsi:type="dcterms:W3CDTF">2026-06-03T14:13:44.544Z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